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D0" w:rsidRDefault="003453D0" w:rsidP="003453D0">
      <w:pPr>
        <w:spacing w:after="0" w:line="240" w:lineRule="auto"/>
        <w:ind w:left="5664" w:right="62" w:firstLine="708"/>
        <w:jc w:val="right"/>
        <w:rPr>
          <w:rFonts w:ascii="Arial" w:eastAsiaTheme="minorHAnsi" w:hAnsi="Arial" w:cs="Arial"/>
          <w:b/>
          <w:sz w:val="20"/>
          <w:szCs w:val="20"/>
        </w:rPr>
      </w:pPr>
      <w:r w:rsidRPr="003764CA">
        <w:rPr>
          <w:rFonts w:ascii="Arial" w:eastAsiaTheme="minorHAnsi" w:hAnsi="Arial" w:cs="Arial"/>
          <w:b/>
          <w:sz w:val="20"/>
          <w:szCs w:val="20"/>
        </w:rPr>
        <w:t>Załącznik nr</w:t>
      </w:r>
      <w:r>
        <w:rPr>
          <w:rFonts w:ascii="Arial" w:eastAsiaTheme="minorHAnsi" w:hAnsi="Arial" w:cs="Arial"/>
          <w:b/>
          <w:sz w:val="20"/>
          <w:szCs w:val="20"/>
        </w:rPr>
        <w:t xml:space="preserve"> 8</w:t>
      </w:r>
    </w:p>
    <w:p w:rsidR="00725F10" w:rsidRDefault="00725F10" w:rsidP="00725F10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25F10" w:rsidRDefault="00725F10" w:rsidP="00725F1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</w:t>
      </w:r>
      <w:r w:rsidRPr="00F03442">
        <w:rPr>
          <w:rFonts w:ascii="Arial" w:hAnsi="Arial" w:cs="Arial"/>
          <w:b/>
          <w:sz w:val="20"/>
          <w:szCs w:val="20"/>
        </w:rPr>
        <w:t xml:space="preserve"> </w:t>
      </w:r>
    </w:p>
    <w:p w:rsidR="003453D0" w:rsidRPr="00F03442" w:rsidRDefault="003453D0" w:rsidP="00725F10">
      <w:pPr>
        <w:jc w:val="center"/>
        <w:rPr>
          <w:rFonts w:ascii="Arial" w:hAnsi="Arial" w:cs="Arial"/>
          <w:b/>
          <w:sz w:val="20"/>
          <w:szCs w:val="20"/>
        </w:rPr>
      </w:pPr>
      <w:r w:rsidRPr="00F03442">
        <w:rPr>
          <w:rFonts w:ascii="Arial" w:hAnsi="Arial" w:cs="Arial"/>
          <w:b/>
          <w:sz w:val="20"/>
          <w:szCs w:val="20"/>
        </w:rPr>
        <w:t>Informacja o stanie zdrowia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453D0" w:rsidRPr="00F03442" w:rsidRDefault="003453D0" w:rsidP="003453D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3453D0" w:rsidRPr="00F03442" w:rsidRDefault="003453D0" w:rsidP="003453D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(imię i nazwisko kandydata/</w:t>
      </w:r>
      <w:proofErr w:type="spellStart"/>
      <w:r w:rsidRPr="00F03442">
        <w:rPr>
          <w:rFonts w:ascii="Arial" w:hAnsi="Arial" w:cs="Arial"/>
          <w:sz w:val="20"/>
          <w:szCs w:val="20"/>
        </w:rPr>
        <w:t>tki</w:t>
      </w:r>
      <w:proofErr w:type="spellEnd"/>
      <w:r w:rsidRPr="00F03442">
        <w:rPr>
          <w:rFonts w:ascii="Arial" w:hAnsi="Arial" w:cs="Arial"/>
          <w:sz w:val="20"/>
          <w:szCs w:val="20"/>
        </w:rPr>
        <w:t xml:space="preserve"> na uczestnika/</w:t>
      </w:r>
      <w:proofErr w:type="spellStart"/>
      <w:r w:rsidRPr="00F03442">
        <w:rPr>
          <w:rFonts w:ascii="Arial" w:hAnsi="Arial" w:cs="Arial"/>
          <w:sz w:val="20"/>
          <w:szCs w:val="20"/>
        </w:rPr>
        <w:t>czkę</w:t>
      </w:r>
      <w:proofErr w:type="spellEnd"/>
      <w:r w:rsidRPr="00F03442">
        <w:rPr>
          <w:rFonts w:ascii="Arial" w:hAnsi="Arial" w:cs="Arial"/>
          <w:sz w:val="20"/>
          <w:szCs w:val="20"/>
        </w:rPr>
        <w:t xml:space="preserve"> projektu)</w:t>
      </w:r>
      <w:r>
        <w:rPr>
          <w:rFonts w:ascii="Arial" w:hAnsi="Arial" w:cs="Arial"/>
          <w:sz w:val="20"/>
          <w:szCs w:val="20"/>
        </w:rPr>
        <w:t>*</w:t>
      </w:r>
    </w:p>
    <w:p w:rsidR="003453D0" w:rsidRPr="00F03442" w:rsidRDefault="003453D0" w:rsidP="003453D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453D0" w:rsidRPr="00F03442" w:rsidRDefault="003453D0" w:rsidP="003453D0">
      <w:pPr>
        <w:pStyle w:val="Standard"/>
        <w:rPr>
          <w:rFonts w:ascii="Arial" w:hAnsi="Arial" w:cs="Arial"/>
          <w:sz w:val="20"/>
          <w:szCs w:val="20"/>
        </w:rPr>
      </w:pPr>
    </w:p>
    <w:p w:rsidR="003453D0" w:rsidRPr="00F03442" w:rsidRDefault="003453D0" w:rsidP="003453D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b/>
          <w:bCs/>
          <w:i/>
          <w:iCs/>
          <w:sz w:val="20"/>
          <w:szCs w:val="20"/>
        </w:rPr>
        <w:t>Szanowni Państwo,</w:t>
      </w:r>
    </w:p>
    <w:p w:rsidR="003453D0" w:rsidRPr="00F03442" w:rsidRDefault="003453D0" w:rsidP="003453D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uprzejmie prosimy o wypełnienie ankiety, której celem jest zebranie informacji niezbędnych do usprawnienia pomocy Państwu / Państwa podopiecznym w czasie opieki nad nim. Wiedza dotycząca stanu zdrowia dziecka jest niezbędna do zapewnienia właściwej opieki oraz podniesienia jakości świadczonych usług.</w:t>
      </w:r>
    </w:p>
    <w:p w:rsidR="003453D0" w:rsidRDefault="003453D0" w:rsidP="003453D0">
      <w:pPr>
        <w:pStyle w:val="Standard"/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03442">
        <w:rPr>
          <w:rFonts w:ascii="Arial" w:hAnsi="Arial" w:cs="Arial"/>
          <w:b/>
          <w:bCs/>
          <w:i/>
          <w:iCs/>
          <w:sz w:val="20"/>
          <w:szCs w:val="20"/>
        </w:rPr>
        <w:t>Dziękujemy za zrozumienie i współpracę.</w:t>
      </w:r>
    </w:p>
    <w:p w:rsidR="003453D0" w:rsidRPr="00F03442" w:rsidRDefault="003453D0" w:rsidP="003453D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453D0" w:rsidRPr="00F03442" w:rsidRDefault="003453D0" w:rsidP="003453D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Proszę</w:t>
      </w:r>
      <w:r w:rsidRPr="00F03442">
        <w:rPr>
          <w:rFonts w:ascii="Arial" w:hAnsi="Arial" w:cs="Arial"/>
          <w:sz w:val="20"/>
          <w:szCs w:val="20"/>
        </w:rPr>
        <w:t xml:space="preserve"> zwięźle opisać obecną sytuację materialną i bytową</w:t>
      </w:r>
      <w:r>
        <w:rPr>
          <w:rFonts w:ascii="Arial" w:hAnsi="Arial" w:cs="Arial"/>
          <w:sz w:val="20"/>
          <w:szCs w:val="20"/>
        </w:rPr>
        <w:t>:</w:t>
      </w:r>
    </w:p>
    <w:p w:rsidR="003453D0" w:rsidRPr="00F03442" w:rsidRDefault="003453D0" w:rsidP="003453D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3453D0" w:rsidRDefault="003453D0" w:rsidP="003453D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453D0" w:rsidRDefault="003453D0" w:rsidP="003453D0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F03442">
        <w:rPr>
          <w:rFonts w:ascii="Arial" w:hAnsi="Arial" w:cs="Arial"/>
          <w:b/>
          <w:bCs/>
          <w:sz w:val="20"/>
          <w:szCs w:val="20"/>
        </w:rPr>
        <w:t>ANKIETA O STANIE ZDROWIA UCZESTNIKA</w:t>
      </w:r>
    </w:p>
    <w:tbl>
      <w:tblPr>
        <w:tblStyle w:val="TableGrid"/>
        <w:tblW w:w="9177" w:type="dxa"/>
        <w:tblInd w:w="92" w:type="dxa"/>
        <w:tblCellMar>
          <w:top w:w="98" w:type="dxa"/>
          <w:left w:w="55" w:type="dxa"/>
          <w:right w:w="1" w:type="dxa"/>
        </w:tblCellMar>
        <w:tblLook w:val="04A0" w:firstRow="1" w:lastRow="0" w:firstColumn="1" w:lastColumn="0" w:noHBand="0" w:noVBand="1"/>
      </w:tblPr>
      <w:tblGrid>
        <w:gridCol w:w="629"/>
        <w:gridCol w:w="7399"/>
        <w:gridCol w:w="1149"/>
      </w:tblGrid>
      <w:tr w:rsidR="003453D0" w:rsidRPr="003F2B1D" w:rsidTr="0004338A">
        <w:trPr>
          <w:trHeight w:val="43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Czynność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Wynik </w:t>
            </w:r>
          </w:p>
        </w:tc>
      </w:tr>
      <w:tr w:rsidR="003453D0" w:rsidRPr="003F2B1D" w:rsidTr="0004338A">
        <w:trPr>
          <w:trHeight w:val="1574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Spożywanie posiłków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 jest w stanie samodzielnie jeść </w:t>
            </w:r>
          </w:p>
          <w:p w:rsidR="003453D0" w:rsidRDefault="003453D0" w:rsidP="0004338A">
            <w:pPr>
              <w:spacing w:line="360" w:lineRule="auto"/>
              <w:ind w:left="2" w:right="287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potrzebuje pomocy w krojeniu, smarowaniu masłem itp. lub wymaga zmodyfikowanej diety </w:t>
            </w:r>
          </w:p>
          <w:p w:rsidR="003453D0" w:rsidRPr="0077265B" w:rsidRDefault="003453D0" w:rsidP="0004338A">
            <w:pPr>
              <w:spacing w:line="360" w:lineRule="auto"/>
              <w:ind w:left="2" w:right="287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samodzielny, niezależny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577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Przemieszczanie się z łóżka na krzesło i z powrotem/siadani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e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 jest w stanie, nie zachowuje równowagi przy siedzeniu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większa pomoc fizyczna (jedna lub dwie osoby)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mniejsza pomoc słowna lub fizyczna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samodzielny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Utrzymanie higieny osobistej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potrzebuje pomocy przy czynnościach osobistych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niezależny przy myciu twarzy, czesaniu się, myciu zębów (z zapewnionymi pomocami)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Korzystanie z toalety (WC)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zależny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potrzebuje pomocy, ale może coś zrobić sam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niezależny, zdejmowanie, zakładanie, ubieranie się, podcieranie się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989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Mycie, kąpiel całego ciała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>zależny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5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niezależny lub pod prysznicem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574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Poruszanie się po powierzchniach płaskich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>nie porusza się lub &lt;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>niezależny na wózku, wliczając zakręty &gt;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>spacery z pomocą słowną lub fizyczną jednej osoby &gt;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15 = </w:t>
            </w:r>
            <w:r w:rsidRPr="0077265B">
              <w:rPr>
                <w:rFonts w:ascii="Arial" w:hAnsi="Arial" w:cs="Arial"/>
                <w:sz w:val="20"/>
                <w:szCs w:val="20"/>
              </w:rPr>
              <w:t>niezależny, ale może potrzebować pewnej pomocy, np. laski &gt;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7"/>
        </w:trPr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3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Wchodzenie i schodzenie po schodach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0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nie jest w stanie </w:t>
            </w:r>
          </w:p>
          <w:p w:rsidR="003453D0" w:rsidRDefault="003453D0" w:rsidP="0004338A">
            <w:pPr>
              <w:spacing w:line="360" w:lineRule="auto"/>
              <w:ind w:left="2" w:right="1665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5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potrzebuje pomocy słownej, fizycznej; przenoszenie </w:t>
            </w:r>
          </w:p>
          <w:p w:rsidR="003453D0" w:rsidRPr="0077265B" w:rsidRDefault="003453D0" w:rsidP="0004338A">
            <w:pPr>
              <w:spacing w:line="360" w:lineRule="auto"/>
              <w:ind w:left="2" w:right="1665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10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samodzielny </w:t>
            </w:r>
          </w:p>
        </w:tc>
        <w:tc>
          <w:tcPr>
            <w:tcW w:w="11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87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Ubieranie się i rozbieranie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3F2B1D">
              <w:rPr>
                <w:rFonts w:ascii="Arial" w:hAnsi="Arial" w:cs="Arial"/>
                <w:sz w:val="20"/>
                <w:szCs w:val="20"/>
              </w:rPr>
              <w:t>zależny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Default="003453D0" w:rsidP="0004338A">
            <w:pPr>
              <w:spacing w:line="360" w:lineRule="auto"/>
              <w:ind w:left="2" w:right="481"/>
              <w:rPr>
                <w:rFonts w:ascii="Arial" w:hAnsi="Arial" w:cs="Arial"/>
                <w:b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3F2B1D">
              <w:rPr>
                <w:rFonts w:ascii="Arial" w:hAnsi="Arial" w:cs="Arial"/>
                <w:sz w:val="20"/>
                <w:szCs w:val="20"/>
              </w:rPr>
              <w:t>potrzebuje, ale może wykonywać połowę czynności bez pomocy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 w:right="481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3F2B1D">
              <w:rPr>
                <w:rFonts w:ascii="Arial" w:hAnsi="Arial" w:cs="Arial"/>
                <w:sz w:val="20"/>
                <w:szCs w:val="20"/>
              </w:rPr>
              <w:t>niezależny w zapinaniu guzików, zamka, sznurowadeł itp.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Kontrolowanie stolca/zwieracza odbytu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3F2B1D">
              <w:rPr>
                <w:rFonts w:ascii="Arial" w:hAnsi="Arial" w:cs="Arial"/>
                <w:sz w:val="20"/>
                <w:szCs w:val="20"/>
              </w:rPr>
              <w:t>nie panuje nad oddawaniem stolca lub potrzebuje lewatyw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3F2B1D">
              <w:rPr>
                <w:rFonts w:ascii="Arial" w:hAnsi="Arial" w:cs="Arial"/>
                <w:sz w:val="20"/>
                <w:szCs w:val="20"/>
              </w:rPr>
              <w:t>czasami popuszcza (zdarzenia przypadkowe)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3F2B1D">
              <w:rPr>
                <w:rFonts w:ascii="Arial" w:hAnsi="Arial" w:cs="Arial"/>
                <w:sz w:val="20"/>
                <w:szCs w:val="20"/>
              </w:rPr>
              <w:t>panuje, utrzymuje stolec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575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left="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Kontrolowanie moczu/zwieracza pęcherza moczowego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3F2B1D">
              <w:rPr>
                <w:rFonts w:ascii="Arial" w:hAnsi="Arial" w:cs="Arial"/>
                <w:sz w:val="20"/>
                <w:szCs w:val="20"/>
              </w:rPr>
              <w:t>nie panuje nad oddawaniem moczu lub cewnikowany i przez to niesamodzielny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3F2B1D">
              <w:rPr>
                <w:rFonts w:ascii="Arial" w:hAnsi="Arial" w:cs="Arial"/>
                <w:sz w:val="20"/>
                <w:szCs w:val="20"/>
              </w:rPr>
              <w:t xml:space="preserve">czasami popuszcza (zdarzenie przypadkowe)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3F2B1D">
              <w:rPr>
                <w:rFonts w:ascii="Arial" w:hAnsi="Arial" w:cs="Arial"/>
                <w:sz w:val="20"/>
                <w:szCs w:val="20"/>
              </w:rPr>
              <w:t>panuje, utrzymuje mocz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817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Wynik kwalifikacji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3453D0" w:rsidRDefault="003453D0" w:rsidP="003453D0"/>
    <w:p w:rsidR="003453D0" w:rsidRDefault="003453D0" w:rsidP="003453D0">
      <w:pPr>
        <w:spacing w:after="160" w:line="259" w:lineRule="auto"/>
      </w:pPr>
      <w:r>
        <w:br w:type="page"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484"/>
        <w:gridCol w:w="780"/>
        <w:gridCol w:w="887"/>
      </w:tblGrid>
      <w:tr w:rsidR="003453D0" w:rsidTr="0004338A">
        <w:tc>
          <w:tcPr>
            <w:tcW w:w="7484" w:type="dxa"/>
          </w:tcPr>
          <w:p w:rsidR="003453D0" w:rsidRDefault="003453D0" w:rsidP="0004338A">
            <w:pPr>
              <w:pStyle w:val="Standard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lastRenderedPageBreak/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 na coś uczulony?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1048"/>
        </w:trPr>
        <w:tc>
          <w:tcPr>
            <w:tcW w:w="918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Jeśli tak, to na </w:t>
            </w:r>
            <w:r w:rsidRPr="00F03442">
              <w:rPr>
                <w:rFonts w:ascii="Arial" w:hAnsi="Arial" w:cs="Arial"/>
                <w:sz w:val="20"/>
                <w:szCs w:val="20"/>
              </w:rPr>
              <w:t>co:</w:t>
            </w:r>
            <w:r>
              <w:rPr>
                <w:rFonts w:ascii="Arial" w:hAnsi="Arial" w:cs="Arial"/>
                <w:sz w:val="20"/>
                <w:szCs w:val="20"/>
              </w:rPr>
              <w:t>……………….……………………………………………………………………………..</w:t>
            </w:r>
          </w:p>
          <w:p w:rsidR="003453D0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………………………………………………………….………………………………………………………..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pBdr>
                <w:bar w:val="single" w:sz="4" w:color="auto"/>
              </w:pBdr>
              <w:tabs>
                <w:tab w:val="center" w:pos="318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 duszność?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występują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72559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559B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brzęki?</w:t>
            </w:r>
          </w:p>
        </w:tc>
        <w:tc>
          <w:tcPr>
            <w:tcW w:w="780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swędzenie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80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pokrzywka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ma skłonność do krwawień?                          </w:t>
            </w:r>
          </w:p>
        </w:tc>
        <w:tc>
          <w:tcPr>
            <w:tcW w:w="780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komunikuje się (werbalnie, niewerbalnie)?             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komunikuje swoje potrzeby?                                   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wykonuje czynności samoobsługowe?  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c>
          <w:tcPr>
            <w:tcW w:w="7484" w:type="dxa"/>
          </w:tcPr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występują czynniki, na które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reaguj negatywni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F03442">
              <w:rPr>
                <w:rFonts w:ascii="Arial" w:hAnsi="Arial" w:cs="Arial"/>
                <w:sz w:val="20"/>
                <w:szCs w:val="20"/>
              </w:rPr>
              <w:t>(np. migające światło, dźwięki, zwierzęta, itp.)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Jeśli tak, to </w:t>
            </w:r>
            <w:r w:rsidRPr="00F03442">
              <w:rPr>
                <w:rFonts w:ascii="Arial" w:hAnsi="Arial" w:cs="Arial"/>
                <w:sz w:val="20"/>
                <w:szCs w:val="20"/>
              </w:rPr>
              <w:t>jakie: 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Jak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reaguje na te czynniki? ……………………..…………….……………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……………………………………………………………………………………………..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c>
          <w:tcPr>
            <w:tcW w:w="9183" w:type="dxa"/>
            <w:gridSpan w:val="3"/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Co wpływa na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wyciszająco/uspokajająco</w:t>
            </w:r>
            <w:r>
              <w:rPr>
                <w:rFonts w:ascii="Arial" w:hAnsi="Arial" w:cs="Arial"/>
                <w:sz w:val="20"/>
                <w:szCs w:val="20"/>
              </w:rPr>
              <w:t>?...........................................................................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3453D0" w:rsidTr="0004338A">
        <w:tc>
          <w:tcPr>
            <w:tcW w:w="9183" w:type="dxa"/>
            <w:gridSpan w:val="3"/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Co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lubi robić?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</w:t>
            </w:r>
          </w:p>
          <w:p w:rsidR="003453D0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………………………………………………………………………………………………………..……………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………………………………………………………………………………………………….………………….</w:t>
            </w:r>
          </w:p>
        </w:tc>
      </w:tr>
      <w:tr w:rsidR="003453D0" w:rsidTr="0004338A">
        <w:tc>
          <w:tcPr>
            <w:tcW w:w="9183" w:type="dxa"/>
            <w:gridSpan w:val="3"/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Jakie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występują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dolegliwości/choroby</w:t>
            </w:r>
            <w:r>
              <w:rPr>
                <w:rFonts w:ascii="Arial" w:hAnsi="Arial" w:cs="Arial"/>
                <w:sz w:val="20"/>
                <w:szCs w:val="20"/>
              </w:rPr>
              <w:t>?.....................................................................</w:t>
            </w:r>
          </w:p>
          <w:p w:rsidR="003453D0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………………………………………………………………………………………………………..……………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………………………………………………………………………………………………….………………….</w:t>
            </w:r>
          </w:p>
        </w:tc>
      </w:tr>
    </w:tbl>
    <w:p w:rsidR="003453D0" w:rsidRPr="00F03442" w:rsidRDefault="003453D0" w:rsidP="003453D0">
      <w:pPr>
        <w:pStyle w:val="Standard"/>
        <w:rPr>
          <w:rFonts w:ascii="Arial" w:hAnsi="Arial" w:cs="Arial"/>
          <w:b/>
          <w:bCs/>
          <w:i/>
          <w:iCs/>
          <w:sz w:val="20"/>
          <w:szCs w:val="20"/>
        </w:rPr>
      </w:pPr>
      <w:r w:rsidRPr="00F03442">
        <w:rPr>
          <w:rFonts w:ascii="Arial" w:hAnsi="Arial" w:cs="Arial"/>
          <w:b/>
          <w:bCs/>
          <w:i/>
          <w:iCs/>
          <w:sz w:val="20"/>
          <w:szCs w:val="20"/>
        </w:rPr>
        <w:t>*podkreślić właściwą odpowiedź</w:t>
      </w:r>
    </w:p>
    <w:p w:rsidR="003453D0" w:rsidRPr="00F03442" w:rsidRDefault="003453D0" w:rsidP="003453D0">
      <w:pPr>
        <w:pStyle w:val="Standard"/>
        <w:rPr>
          <w:rFonts w:ascii="Arial" w:hAnsi="Arial" w:cs="Arial"/>
          <w:sz w:val="20"/>
          <w:szCs w:val="20"/>
        </w:rPr>
      </w:pPr>
    </w:p>
    <w:p w:rsidR="003453D0" w:rsidRDefault="003453D0" w:rsidP="003453D0">
      <w:pPr>
        <w:spacing w:after="0" w:line="259" w:lineRule="auto"/>
        <w:rPr>
          <w:rFonts w:ascii="Arial" w:eastAsiaTheme="minorHAnsi" w:hAnsi="Arial" w:cs="Arial"/>
          <w:sz w:val="20"/>
          <w:szCs w:val="20"/>
        </w:rPr>
      </w:pPr>
      <w:r w:rsidRPr="00F03442">
        <w:rPr>
          <w:rFonts w:ascii="Arial" w:eastAsiaTheme="minorHAnsi" w:hAnsi="Arial" w:cs="Arial"/>
          <w:sz w:val="20"/>
          <w:szCs w:val="20"/>
        </w:rPr>
        <w:t>Świadomy/a odpowiedzialności karnej wynikającej z art. 233 § 1 Kodeksu Karnego poświadczam, że powyższe informacje są zgodne z prawdą.</w:t>
      </w:r>
    </w:p>
    <w:p w:rsidR="003453D0" w:rsidRDefault="003453D0" w:rsidP="003453D0">
      <w:pPr>
        <w:spacing w:after="0" w:line="259" w:lineRule="auto"/>
        <w:rPr>
          <w:rFonts w:ascii="Arial" w:eastAsiaTheme="minorHAnsi" w:hAnsi="Arial" w:cs="Arial"/>
          <w:sz w:val="20"/>
          <w:szCs w:val="20"/>
        </w:rPr>
      </w:pPr>
    </w:p>
    <w:p w:rsidR="003453D0" w:rsidRPr="00F03442" w:rsidRDefault="003453D0" w:rsidP="003453D0">
      <w:pPr>
        <w:spacing w:after="0" w:line="259" w:lineRule="auto"/>
        <w:rPr>
          <w:rFonts w:ascii="Arial" w:eastAsiaTheme="minorHAnsi" w:hAnsi="Arial" w:cs="Arial"/>
          <w:sz w:val="20"/>
          <w:szCs w:val="20"/>
        </w:rPr>
      </w:pPr>
    </w:p>
    <w:p w:rsidR="003453D0" w:rsidRPr="00F03442" w:rsidRDefault="003453D0" w:rsidP="003453D0">
      <w:pPr>
        <w:pStyle w:val="Standard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 xml:space="preserve">    ……………………………                        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F03442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……..</w:t>
      </w:r>
      <w:r w:rsidRPr="00F03442">
        <w:rPr>
          <w:rFonts w:ascii="Arial" w:hAnsi="Arial" w:cs="Arial"/>
          <w:sz w:val="20"/>
          <w:szCs w:val="20"/>
        </w:rPr>
        <w:t>…………………………………………….</w:t>
      </w:r>
    </w:p>
    <w:p w:rsidR="003453D0" w:rsidRPr="00F03442" w:rsidRDefault="003453D0" w:rsidP="003453D0">
      <w:pPr>
        <w:pStyle w:val="Standard"/>
        <w:jc w:val="center"/>
        <w:rPr>
          <w:rFonts w:ascii="Arial" w:eastAsiaTheme="minorHAnsi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F03442">
        <w:rPr>
          <w:rFonts w:ascii="Arial" w:hAnsi="Arial" w:cs="Arial"/>
          <w:b/>
          <w:bCs/>
          <w:sz w:val="20"/>
          <w:szCs w:val="20"/>
        </w:rPr>
        <w:t xml:space="preserve"> (data)  </w:t>
      </w:r>
      <w:r w:rsidRPr="00F03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F03442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F03442">
        <w:rPr>
          <w:rFonts w:ascii="Arial" w:hAnsi="Arial" w:cs="Arial"/>
          <w:sz w:val="20"/>
          <w:szCs w:val="20"/>
        </w:rPr>
        <w:t xml:space="preserve">  </w:t>
      </w:r>
      <w:r w:rsidRPr="00F03442">
        <w:rPr>
          <w:rFonts w:ascii="Arial" w:hAnsi="Arial" w:cs="Arial"/>
          <w:b/>
          <w:bCs/>
          <w:sz w:val="20"/>
          <w:szCs w:val="20"/>
        </w:rPr>
        <w:t xml:space="preserve">  (podpis </w:t>
      </w:r>
      <w:r w:rsidRPr="004F48CA">
        <w:rPr>
          <w:rFonts w:ascii="Arial" w:hAnsi="Arial" w:cs="Arial"/>
          <w:b/>
          <w:sz w:val="20"/>
          <w:szCs w:val="20"/>
        </w:rPr>
        <w:t>uczestnika</w:t>
      </w:r>
      <w:r w:rsidRPr="00F03442">
        <w:rPr>
          <w:rFonts w:ascii="Arial" w:hAnsi="Arial" w:cs="Arial"/>
          <w:b/>
          <w:bCs/>
          <w:sz w:val="20"/>
          <w:szCs w:val="20"/>
        </w:rPr>
        <w:t xml:space="preserve"> /opiekunów prawnych)</w:t>
      </w:r>
    </w:p>
    <w:sectPr w:rsidR="003453D0" w:rsidRPr="00F03442" w:rsidSect="000B7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106" w:rsidRDefault="00420106" w:rsidP="00CD5B4E">
      <w:pPr>
        <w:spacing w:after="0" w:line="240" w:lineRule="auto"/>
      </w:pPr>
      <w:r>
        <w:separator/>
      </w:r>
    </w:p>
  </w:endnote>
  <w:endnote w:type="continuationSeparator" w:id="0">
    <w:p w:rsidR="00420106" w:rsidRDefault="00420106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DE1" w:rsidRDefault="00BE7D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bookmarkStart w:id="0" w:name="_GoBack"/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-157480</wp:posOffset>
          </wp:positionH>
          <wp:positionV relativeFrom="margin">
            <wp:posOffset>8067675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DE1" w:rsidRDefault="00BE7D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106" w:rsidRDefault="00420106" w:rsidP="00CD5B4E">
      <w:pPr>
        <w:spacing w:after="0" w:line="240" w:lineRule="auto"/>
      </w:pPr>
      <w:r>
        <w:separator/>
      </w:r>
    </w:p>
  </w:footnote>
  <w:footnote w:type="continuationSeparator" w:id="0">
    <w:p w:rsidR="00420106" w:rsidRDefault="00420106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DE1" w:rsidRDefault="00BE7D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305" w:rsidRDefault="00BE7DE1" w:rsidP="008F5550">
    <w:pPr>
      <w:pStyle w:val="Nagwek"/>
    </w:pPr>
    <w:r>
      <w:rPr>
        <w:noProof/>
        <w:lang w:eastAsia="pl-PL"/>
      </w:rPr>
      <w:drawing>
        <wp:inline distT="0" distB="0" distL="0" distR="0" wp14:anchorId="3DF60B58" wp14:editId="231DF434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5550" w:rsidRDefault="008F5550" w:rsidP="008F5550">
    <w:pPr>
      <w:pStyle w:val="Nagwek"/>
      <w:jc w:val="center"/>
      <w:rPr>
        <w:b/>
      </w:rPr>
    </w:pPr>
  </w:p>
  <w:p w:rsidR="00725F10" w:rsidRDefault="00725F10" w:rsidP="008F5550">
    <w:pPr>
      <w:pStyle w:val="Nagwek"/>
      <w:jc w:val="center"/>
      <w:rPr>
        <w:sz w:val="16"/>
        <w:szCs w:val="16"/>
      </w:rPr>
    </w:pPr>
    <w:r>
      <w:rPr>
        <w:b/>
      </w:rPr>
      <w:t>CUŚ dla powiatu bełchatowskiego</w:t>
    </w:r>
    <w:r w:rsidRPr="00CD5B4E">
      <w:rPr>
        <w:sz w:val="16"/>
        <w:szCs w:val="16"/>
      </w:rPr>
      <w:t xml:space="preserve"> </w:t>
    </w:r>
  </w:p>
  <w:p w:rsidR="00466E03" w:rsidRPr="00CD5B4E" w:rsidRDefault="00466E03" w:rsidP="008F5550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DE1" w:rsidRDefault="00BE7D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1"/>
    <w:multiLevelType w:val="multilevel"/>
    <w:tmpl w:val="8FF096E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7" w15:restartNumberingAfterBreak="0">
    <w:nsid w:val="070B5D66"/>
    <w:multiLevelType w:val="multilevel"/>
    <w:tmpl w:val="248A13B2"/>
    <w:name w:val="WW8Num5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6ED2DC1"/>
    <w:multiLevelType w:val="hybridMultilevel"/>
    <w:tmpl w:val="CB7E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12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4CA1"/>
    <w:rsid w:val="00193963"/>
    <w:rsid w:val="0020580F"/>
    <w:rsid w:val="0022404E"/>
    <w:rsid w:val="002B0A84"/>
    <w:rsid w:val="002B5800"/>
    <w:rsid w:val="00302CF0"/>
    <w:rsid w:val="003453D0"/>
    <w:rsid w:val="00383F64"/>
    <w:rsid w:val="003905B1"/>
    <w:rsid w:val="003D7F1A"/>
    <w:rsid w:val="00420106"/>
    <w:rsid w:val="0042125E"/>
    <w:rsid w:val="00441C4C"/>
    <w:rsid w:val="0045347F"/>
    <w:rsid w:val="00466E03"/>
    <w:rsid w:val="004D48A6"/>
    <w:rsid w:val="00590CF6"/>
    <w:rsid w:val="005B722C"/>
    <w:rsid w:val="00616728"/>
    <w:rsid w:val="0062193F"/>
    <w:rsid w:val="00692A17"/>
    <w:rsid w:val="006A669D"/>
    <w:rsid w:val="006C3EF9"/>
    <w:rsid w:val="006F26AF"/>
    <w:rsid w:val="00725F10"/>
    <w:rsid w:val="00726880"/>
    <w:rsid w:val="008E3070"/>
    <w:rsid w:val="008E54B8"/>
    <w:rsid w:val="008E71AD"/>
    <w:rsid w:val="008F5550"/>
    <w:rsid w:val="0099639E"/>
    <w:rsid w:val="00A76AEE"/>
    <w:rsid w:val="00AC25C3"/>
    <w:rsid w:val="00AF6305"/>
    <w:rsid w:val="00B01054"/>
    <w:rsid w:val="00B46781"/>
    <w:rsid w:val="00BB679C"/>
    <w:rsid w:val="00BE7DE1"/>
    <w:rsid w:val="00C332B8"/>
    <w:rsid w:val="00CD5B4E"/>
    <w:rsid w:val="00D55F11"/>
    <w:rsid w:val="00D626C1"/>
    <w:rsid w:val="00D900AA"/>
    <w:rsid w:val="00E46E99"/>
    <w:rsid w:val="00E94D16"/>
    <w:rsid w:val="00EB4294"/>
    <w:rsid w:val="00ED408C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EED49F1-E1A5-4A20-A2A1-DDD63352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B679C"/>
    <w:pPr>
      <w:ind w:left="720"/>
      <w:contextualSpacing/>
    </w:pPr>
  </w:style>
  <w:style w:type="character" w:customStyle="1" w:styleId="Znakiprzypiswdolnych">
    <w:name w:val="Znaki przypisów dolnych"/>
    <w:rsid w:val="003905B1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3905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5B1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3905B1"/>
    <w:rPr>
      <w:rFonts w:ascii="Calibri" w:eastAsia="Times New Roman" w:hAnsi="Calibri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E5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8E54B8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ED4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3453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5</cp:revision>
  <cp:lastPrinted>2019-02-27T09:50:00Z</cp:lastPrinted>
  <dcterms:created xsi:type="dcterms:W3CDTF">2019-02-27T09:52:00Z</dcterms:created>
  <dcterms:modified xsi:type="dcterms:W3CDTF">2021-04-12T07:35:00Z</dcterms:modified>
</cp:coreProperties>
</file>