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3705" w14:textId="342B9927" w:rsidR="006306E6" w:rsidRDefault="00755B6B" w:rsidP="006306E6">
      <w:pPr>
        <w:spacing w:line="230" w:lineRule="exact"/>
        <w:ind w:right="29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1</w:t>
      </w:r>
    </w:p>
    <w:p w14:paraId="7BF096FA" w14:textId="77777777" w:rsidR="006306E6" w:rsidRDefault="006306E6" w:rsidP="006306E6">
      <w:pPr>
        <w:spacing w:line="230" w:lineRule="exact"/>
        <w:ind w:right="29"/>
        <w:jc w:val="right"/>
        <w:rPr>
          <w:rFonts w:cs="Times New Roman"/>
          <w:sz w:val="18"/>
          <w:szCs w:val="18"/>
        </w:rPr>
      </w:pPr>
    </w:p>
    <w:p w14:paraId="57DCDEB1" w14:textId="77777777" w:rsidR="006306E6" w:rsidRDefault="006306E6" w:rsidP="006306E6">
      <w:pPr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20"/>
          <w:szCs w:val="20"/>
        </w:rPr>
        <w:t>…………………………………</w:t>
      </w:r>
      <w:r>
        <w:rPr>
          <w:rFonts w:cs="Times New Roman"/>
          <w:sz w:val="20"/>
          <w:szCs w:val="20"/>
        </w:rPr>
        <w:t>..</w:t>
      </w:r>
    </w:p>
    <w:p w14:paraId="4F581F77" w14:textId="77777777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OFERTA</w:t>
      </w:r>
    </w:p>
    <w:p w14:paraId="02BBF90B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004DC230" w14:textId="0E9513E1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Gmina Zelów – działająca przez</w:t>
      </w:r>
    </w:p>
    <w:p w14:paraId="421F5ED7" w14:textId="77777777" w:rsidR="006306E6" w:rsidRDefault="006306E6" w:rsidP="006306E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Miejsko-Gminny Ośrodek Pomocy Społecznej w Zelowie</w:t>
      </w:r>
    </w:p>
    <w:p w14:paraId="48863FCE" w14:textId="068C898F" w:rsidR="006306E6" w:rsidRDefault="006306E6" w:rsidP="006306E6">
      <w:pPr>
        <w:jc w:val="center"/>
        <w:rPr>
          <w:rFonts w:eastAsia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ul. Piotrkowska 12, 97-425 Zelów</w:t>
      </w:r>
    </w:p>
    <w:p w14:paraId="614AAC62" w14:textId="77777777" w:rsidR="006306E6" w:rsidRDefault="006306E6" w:rsidP="006306E6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Dane Wykonawcy</w:t>
      </w:r>
    </w:p>
    <w:p w14:paraId="08C410AF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Nazwa: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64C0BE52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Siedziba: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51524B32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5D1B9D38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</w:rPr>
        <w:t>Adres poczty elektronicznej: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076B684E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eastAsia="Arial" w:cs="Times New Roman"/>
          <w:sz w:val="22"/>
          <w:szCs w:val="22"/>
          <w:lang w:val="de-DE"/>
        </w:rPr>
        <w:t>telefonu</w:t>
      </w:r>
      <w:proofErr w:type="spellEnd"/>
      <w:r>
        <w:rPr>
          <w:rFonts w:eastAsia="Arial" w:cs="Times New Roman"/>
          <w:sz w:val="22"/>
          <w:szCs w:val="22"/>
          <w:lang w:val="de-DE"/>
        </w:rPr>
        <w:t>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3E8D2E96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eastAsia="Arial" w:cs="Times New Roman"/>
          <w:sz w:val="22"/>
          <w:szCs w:val="22"/>
          <w:lang w:val="de-DE"/>
        </w:rPr>
        <w:t>faksu</w:t>
      </w:r>
      <w:proofErr w:type="spellEnd"/>
      <w:r>
        <w:rPr>
          <w:rFonts w:eastAsia="Arial" w:cs="Times New Roman"/>
          <w:sz w:val="22"/>
          <w:szCs w:val="22"/>
          <w:lang w:val="de-DE"/>
        </w:rPr>
        <w:t>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4940F773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REGON: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5C61D124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proofErr w:type="spellStart"/>
      <w:r>
        <w:rPr>
          <w:rFonts w:eastAsia="Arial" w:cs="Times New Roman"/>
          <w:sz w:val="22"/>
          <w:szCs w:val="22"/>
          <w:lang w:val="de-DE"/>
        </w:rPr>
        <w:t>Numer</w:t>
      </w:r>
      <w:proofErr w:type="spellEnd"/>
      <w:r>
        <w:rPr>
          <w:rFonts w:eastAsia="Arial" w:cs="Times New Roman"/>
          <w:sz w:val="22"/>
          <w:szCs w:val="22"/>
          <w:lang w:val="de-DE"/>
        </w:rPr>
        <w:t xml:space="preserve"> NIP: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2FA12E2B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Numer KRS: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5574E42A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72E804C2" w14:textId="73DFEB9A" w:rsidR="006306E6" w:rsidRDefault="006306E6" w:rsidP="006306E6">
      <w:pPr>
        <w:tabs>
          <w:tab w:val="left" w:pos="-71"/>
        </w:tabs>
        <w:jc w:val="both"/>
        <w:rPr>
          <w:rFonts w:cs="Times New Roman"/>
        </w:rPr>
      </w:pPr>
      <w:r w:rsidRPr="00C22BB3">
        <w:rPr>
          <w:rFonts w:cs="Times New Roman"/>
        </w:rPr>
        <w:t xml:space="preserve">Na podstawie z art. 2  ust.1 pkt 1 ustawy z dnia 11 września 2019 r. Prawo zamówień publicznych (Dz. U. z 2024 r., poz. 1320 ze. zm.) – dalej „ustawa” i Regulaminu udzielania zamówień publicznych o wartości nie przekraczającej 170.000,00 zł  na dostawy, usługi i roboty budowlane przez Miejsko-Gminny Ośrodek Pomocy Społecznej w Zelowie ustanowiony Zarządzeniem Nr 12/2025 z dnia 13.12.2025r. Kierownika Miejsko-Gminnego Ośrodka Pomocy w Zelowie, zwracamy się z zapytaniem ofertowym o cenę dostaw/ </w:t>
      </w:r>
      <w:r w:rsidRPr="00D6402C">
        <w:rPr>
          <w:rFonts w:cs="Times New Roman"/>
          <w:u w:val="single"/>
        </w:rPr>
        <w:t>usług</w:t>
      </w:r>
      <w:r w:rsidRPr="00C22BB3">
        <w:rPr>
          <w:rFonts w:cs="Times New Roman"/>
        </w:rPr>
        <w:t xml:space="preserve"> /robót budowlanych  </w:t>
      </w:r>
    </w:p>
    <w:p w14:paraId="437C5B69" w14:textId="77777777" w:rsidR="00D6402C" w:rsidRPr="00C22BB3" w:rsidRDefault="00D6402C" w:rsidP="006306E6">
      <w:pPr>
        <w:tabs>
          <w:tab w:val="left" w:pos="-71"/>
        </w:tabs>
        <w:jc w:val="both"/>
        <w:rPr>
          <w:rFonts w:cs="Times New Roman"/>
        </w:rPr>
      </w:pPr>
    </w:p>
    <w:p w14:paraId="41F02FE8" w14:textId="300A9285" w:rsidR="00D6402C" w:rsidRDefault="00D6402C" w:rsidP="00D6402C">
      <w:pPr>
        <w:rPr>
          <w:rFonts w:ascii="Arial" w:hAnsi="Arial" w:cs="Arial"/>
          <w:b/>
          <w:bCs/>
        </w:rPr>
      </w:pPr>
      <w:r w:rsidRPr="00616CDB">
        <w:rPr>
          <w:rFonts w:cs="Times New Roman"/>
          <w:b/>
          <w:bCs/>
        </w:rPr>
        <w:t>Przedmiot zamówienia (opis przedmiotu zamówienia):</w:t>
      </w:r>
      <w:r w:rsidRPr="00616CDB">
        <w:rPr>
          <w:rFonts w:ascii="Arial" w:hAnsi="Arial" w:cs="Arial"/>
          <w:b/>
          <w:bCs/>
        </w:rPr>
        <w:t xml:space="preserve"> </w:t>
      </w:r>
    </w:p>
    <w:p w14:paraId="2CC03EF8" w14:textId="77777777" w:rsidR="00EA17B3" w:rsidRDefault="00EA17B3" w:rsidP="00D6402C">
      <w:pPr>
        <w:rPr>
          <w:rFonts w:ascii="Arial" w:hAnsi="Arial" w:cs="Arial"/>
          <w:b/>
          <w:bCs/>
        </w:rPr>
      </w:pPr>
    </w:p>
    <w:p w14:paraId="1C5CB8AD" w14:textId="77777777" w:rsidR="00EA17B3" w:rsidRDefault="00EA17B3" w:rsidP="00EA17B3">
      <w:pPr>
        <w:tabs>
          <w:tab w:val="left" w:pos="360"/>
        </w:tabs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>
        <w:rPr>
          <w:rFonts w:eastAsia="SimSun" w:cs="Times New Roman"/>
          <w:kern w:val="3"/>
          <w:lang w:eastAsia="pl-PL"/>
        </w:rPr>
        <w:t xml:space="preserve">kod CPV: </w:t>
      </w:r>
    </w:p>
    <w:p w14:paraId="2C2577F3" w14:textId="77777777" w:rsidR="00EA17B3" w:rsidRDefault="00EA17B3" w:rsidP="00EA17B3">
      <w:pPr>
        <w:tabs>
          <w:tab w:val="left" w:pos="360"/>
        </w:tabs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>
        <w:rPr>
          <w:rFonts w:eastAsia="SimSun" w:cs="Times New Roman"/>
          <w:kern w:val="3"/>
          <w:lang w:eastAsia="pl-PL"/>
        </w:rPr>
        <w:t>- 79952000-2 – Usługi w zakresie organizacji imprez</w:t>
      </w:r>
    </w:p>
    <w:p w14:paraId="42AC979E" w14:textId="77777777" w:rsidR="004E0F22" w:rsidRDefault="004E0F22" w:rsidP="004E0F22">
      <w:pPr>
        <w:rPr>
          <w:rFonts w:ascii="Arial" w:hAnsi="Arial" w:cs="Arial"/>
          <w:b/>
          <w:bCs/>
          <w:kern w:val="2"/>
        </w:rPr>
      </w:pPr>
    </w:p>
    <w:p w14:paraId="7241677B" w14:textId="77777777" w:rsidR="004E0F22" w:rsidRDefault="004E0F22" w:rsidP="004E0F22">
      <w:pPr>
        <w:jc w:val="both"/>
        <w:rPr>
          <w:rStyle w:val="Pogrubienie"/>
          <w:rFonts w:asciiTheme="minorHAnsi" w:eastAsiaTheme="minorHAnsi" w:hAnsiTheme="minorHAnsi" w:cstheme="minorBidi"/>
          <w:lang w:eastAsia="en-US" w:bidi="ar-SA"/>
          <w14:ligatures w14:val="standardContextual"/>
        </w:rPr>
      </w:pPr>
      <w:r>
        <w:rPr>
          <w:rStyle w:val="Pogrubienie"/>
          <w:b w:val="0"/>
          <w:bCs w:val="0"/>
        </w:rPr>
        <w:t>Przedmiotem zamówienia jest organizacja plenerowego, międzypokoleniowego spotkania integracyjnego z elementami profilaktyki bezpieczeństwa oraz warsztatami edukacyjnymi pod nazwą „Bezpieczna Rodzina – Silna Gmina”. Wydarzenie skierowane jest do rodzin z dziećmi z terenu Gminy Zelów. Usługi świadczone w ramach zamówienia stanowią działania z zakresu wspierania rodziny, zgodnie z ustawą o wspieraniu rodziny i systemie pieczy zastępczej. Zadanie realizowane jest w ramach projektu grantowego „Premia społeczna” w ramach Programu Fundusze Europejskie dla Rozwoju Społecznego 2021–2027, Działanie 04.13 Wysokiej jakości system włączenia społecznego.</w:t>
      </w:r>
    </w:p>
    <w:p w14:paraId="522BC6C7" w14:textId="77777777" w:rsidR="004E0F22" w:rsidRDefault="004E0F22" w:rsidP="004E0F22">
      <w:pPr>
        <w:jc w:val="both"/>
        <w:rPr>
          <w:rFonts w:cs="Times New Roman"/>
          <w:b/>
          <w:bCs/>
        </w:rPr>
      </w:pPr>
    </w:p>
    <w:p w14:paraId="7475AC1D" w14:textId="77777777" w:rsidR="004E0F22" w:rsidRDefault="004E0F22" w:rsidP="004E0F22">
      <w:pPr>
        <w:autoSpaceDN w:val="0"/>
        <w:jc w:val="both"/>
        <w:textAlignment w:val="baseline"/>
        <w:rPr>
          <w:rFonts w:eastAsia="SimSun" w:cs="Times New Roman"/>
          <w:b/>
          <w:kern w:val="3"/>
          <w:lang w:eastAsia="pl-PL"/>
        </w:rPr>
      </w:pPr>
      <w:r>
        <w:rPr>
          <w:rFonts w:eastAsia="SimSun" w:cs="Times New Roman"/>
          <w:b/>
          <w:kern w:val="3"/>
          <w:lang w:eastAsia="pl-PL"/>
        </w:rPr>
        <w:t>Wykonawca zapewnia realizację zamówienia, a w szczególności:</w:t>
      </w:r>
    </w:p>
    <w:p w14:paraId="6158BCFC" w14:textId="77777777" w:rsidR="004E0F22" w:rsidRDefault="004E0F22" w:rsidP="004E0F22">
      <w:pPr>
        <w:autoSpaceDN w:val="0"/>
        <w:jc w:val="both"/>
        <w:textAlignment w:val="baseline"/>
        <w:rPr>
          <w:rFonts w:eastAsia="SimSun" w:cs="Times New Roman"/>
          <w:bCs/>
          <w:kern w:val="3"/>
          <w:lang w:eastAsia="pl-PL"/>
        </w:rPr>
      </w:pPr>
    </w:p>
    <w:p w14:paraId="2456F17B" w14:textId="77777777" w:rsidR="004E0F22" w:rsidRDefault="004E0F22" w:rsidP="004E0F22">
      <w:pPr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/>
        </w:rPr>
        <w:t>1. Obsługi animatorskiej i warsztatowej:</w:t>
      </w:r>
    </w:p>
    <w:p w14:paraId="367ABEAC" w14:textId="77777777" w:rsidR="004E0F22" w:rsidRDefault="004E0F22" w:rsidP="00B81E2F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Zapewnienia wykwalifikowanych animatorów do przeprowadzenia:</w:t>
      </w:r>
    </w:p>
    <w:p w14:paraId="1DF18ECC" w14:textId="5017C11E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r w:rsidR="006C71F7">
        <w:rPr>
          <w:rFonts w:eastAsia="Times New Roman" w:cs="Times New Roman"/>
          <w:kern w:val="0"/>
          <w:lang w:eastAsia="pl-PL"/>
        </w:rPr>
        <w:t>w</w:t>
      </w:r>
      <w:r>
        <w:rPr>
          <w:rFonts w:eastAsia="Times New Roman" w:cs="Times New Roman"/>
          <w:kern w:val="0"/>
          <w:lang w:eastAsia="pl-PL"/>
        </w:rPr>
        <w:t>arsztatów kreatywnych (w tym m.in.: tworzenie lasów w szkle, samodzielne wytwarzanie świec, robienie bransoletek oraz autorskie malowanie ekotoreb). Wykonawca zapewnia wszelkie niezbędne materiały i narzędzia dla uczestników.</w:t>
      </w:r>
    </w:p>
    <w:p w14:paraId="56FFF86E" w14:textId="6E61D407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r w:rsidR="006C71F7">
        <w:rPr>
          <w:rFonts w:eastAsia="Times New Roman" w:cs="Times New Roman"/>
          <w:kern w:val="0"/>
          <w:lang w:eastAsia="pl-PL"/>
        </w:rPr>
        <w:t>z</w:t>
      </w:r>
      <w:r>
        <w:rPr>
          <w:rFonts w:eastAsia="Times New Roman" w:cs="Times New Roman"/>
          <w:kern w:val="0"/>
          <w:lang w:eastAsia="pl-PL"/>
        </w:rPr>
        <w:t>ajęć ruchowych i integracyjnych (w tym plenerowych gier zespołowych) oraz animacji dla dzieci w formule aktywnie angażującej rodziców i opiekunów, której celem będzie wymiana doświadczeń.</w:t>
      </w:r>
    </w:p>
    <w:p w14:paraId="34EA8960" w14:textId="77777777" w:rsidR="004E0F22" w:rsidRDefault="004E0F22" w:rsidP="004E0F22">
      <w:pPr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2. Zaplecza technicznego i atrakcji plenerowych:</w:t>
      </w:r>
    </w:p>
    <w:p w14:paraId="24A4F38E" w14:textId="77777777" w:rsidR="004E0F22" w:rsidRDefault="004E0F22" w:rsidP="00B81E2F">
      <w:pPr>
        <w:widowControl/>
        <w:numPr>
          <w:ilvl w:val="0"/>
          <w:numId w:val="4"/>
        </w:numPr>
        <w:suppressAutoHyphens w:val="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lastRenderedPageBreak/>
        <w:t>Zapewnienia, montażu i obsługi profesjonalnego sprzętu nagłaśniającego dostosowanego do warunków plenerowych, wraz z bezprzewodowym mikrofonem dla prowadzącego i prelegentów.</w:t>
      </w:r>
    </w:p>
    <w:p w14:paraId="67205398" w14:textId="77777777" w:rsidR="004E0F22" w:rsidRDefault="004E0F22" w:rsidP="00B81E2F">
      <w:pPr>
        <w:widowControl/>
        <w:numPr>
          <w:ilvl w:val="0"/>
          <w:numId w:val="4"/>
        </w:numPr>
        <w:suppressAutoHyphens w:val="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Dostarczenia, montażu i demontażu atrakcji dmuchanej (np. zjeżdżalni) posiadającej aktualne atesty bezpieczeństwa, wraz z zapewnieniem stałej obsługi technicznej czuwającej nad bezpieczeństwem uczestników.</w:t>
      </w:r>
    </w:p>
    <w:p w14:paraId="5E33D338" w14:textId="77777777" w:rsidR="004E0F22" w:rsidRDefault="004E0F22" w:rsidP="00B81E2F">
      <w:pPr>
        <w:jc w:val="both"/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3. Strefy gastronomicznej (Catering dla minimum 100 osób):</w:t>
      </w:r>
    </w:p>
    <w:p w14:paraId="053B05DB" w14:textId="77777777" w:rsidR="004E0F22" w:rsidRDefault="004E0F22" w:rsidP="00B81E2F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Zapewnienia infrastruktury biesiadnej oraz sprzętu do przygotowania posiłków (w tym: ognisko lub grill, widelce ogniskowe, trójnóg z rusztem).</w:t>
      </w:r>
    </w:p>
    <w:p w14:paraId="445C555C" w14:textId="77777777" w:rsidR="004E0F22" w:rsidRDefault="004E0F22" w:rsidP="00B81E2F">
      <w:pPr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Zapewnienia poczęstunku dla minimum 100 osób, obejmującego:</w:t>
      </w:r>
    </w:p>
    <w:p w14:paraId="25438A1B" w14:textId="124BA492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r w:rsidR="006C71F7">
        <w:rPr>
          <w:rFonts w:eastAsia="Times New Roman" w:cs="Times New Roman"/>
          <w:kern w:val="0"/>
          <w:lang w:eastAsia="pl-PL"/>
        </w:rPr>
        <w:t>d</w:t>
      </w:r>
      <w:r>
        <w:rPr>
          <w:rFonts w:eastAsia="Times New Roman" w:cs="Times New Roman"/>
          <w:kern w:val="0"/>
          <w:lang w:eastAsia="pl-PL"/>
        </w:rPr>
        <w:t>ania ciepłe: kiełbaski, kaszanka, świeże pieczywo (chleb), dodatki (ketchup, musztarda).</w:t>
      </w:r>
    </w:p>
    <w:p w14:paraId="2B1605ED" w14:textId="5489D4B4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r w:rsidR="006C71F7">
        <w:rPr>
          <w:rFonts w:eastAsia="Times New Roman" w:cs="Times New Roman"/>
          <w:kern w:val="0"/>
          <w:lang w:eastAsia="pl-PL"/>
        </w:rPr>
        <w:t>b</w:t>
      </w:r>
      <w:r>
        <w:rPr>
          <w:rFonts w:eastAsia="Times New Roman" w:cs="Times New Roman"/>
          <w:kern w:val="0"/>
          <w:lang w:eastAsia="pl-PL"/>
        </w:rPr>
        <w:t>ufet słodki i napoje: ciasta (różne rodzaje), zimne napoje, kawa, herbata (oraz dodatki: cukier, mleko)</w:t>
      </w:r>
      <w:r w:rsidR="006C71F7">
        <w:rPr>
          <w:rFonts w:eastAsia="Times New Roman" w:cs="Times New Roman"/>
          <w:kern w:val="0"/>
          <w:lang w:eastAsia="pl-PL"/>
        </w:rPr>
        <w:t>,</w:t>
      </w:r>
    </w:p>
    <w:p w14:paraId="30867981" w14:textId="76382EFD" w:rsidR="006C71F7" w:rsidRDefault="006C71F7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wata cukrowa, popcorn,</w:t>
      </w:r>
    </w:p>
    <w:p w14:paraId="06EE1FF4" w14:textId="281F3890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r w:rsidR="006C71F7">
        <w:rPr>
          <w:rFonts w:eastAsia="Times New Roman" w:cs="Times New Roman"/>
          <w:kern w:val="0"/>
          <w:lang w:eastAsia="pl-PL"/>
        </w:rPr>
        <w:t>k</w:t>
      </w:r>
      <w:r>
        <w:rPr>
          <w:rFonts w:eastAsia="Times New Roman" w:cs="Times New Roman"/>
          <w:kern w:val="0"/>
          <w:lang w:eastAsia="pl-PL"/>
        </w:rPr>
        <w:t>omplet jednorazowych naczyń i sztućców (talerzyki, kubki, widelce, noże, serwetki) oraz worków na odpady.</w:t>
      </w:r>
    </w:p>
    <w:p w14:paraId="784C98B9" w14:textId="77777777" w:rsidR="004E0F22" w:rsidRDefault="004E0F22" w:rsidP="00B81E2F">
      <w:pPr>
        <w:jc w:val="both"/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4. Strefy profilaktyczno-medycznej:</w:t>
      </w:r>
    </w:p>
    <w:p w14:paraId="2D8BDD2E" w14:textId="77777777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Warsztatów „Bezpieczny dom i ulica” (obejmujących m.in. pokaz pierwszej pomocy przedmedycznej), do których zostaną zaangażowani policjanci z Komisariatu Policji w Zelowie oraz strażacy ochotnicy z Ochotniczej Straży Pożarnej w Zelowie.</w:t>
      </w:r>
    </w:p>
    <w:p w14:paraId="69B0FDCF" w14:textId="77777777" w:rsidR="004E0F22" w:rsidRDefault="004E0F22" w:rsidP="00B81E2F">
      <w:pPr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>- Strefy „Zdrowie pod kontrolą” (obejmującej punkt medyczny realizujący bezpłatne pomiary ciśnienia tętniczego oraz poziomu cukru we krwi dla mieszkańców).</w:t>
      </w:r>
    </w:p>
    <w:p w14:paraId="366AAE20" w14:textId="77777777" w:rsidR="00D6402C" w:rsidRDefault="00D6402C" w:rsidP="00D6402C">
      <w:pPr>
        <w:rPr>
          <w:rFonts w:ascii="Arial" w:hAnsi="Arial" w:cs="Arial"/>
          <w:b/>
          <w:bCs/>
        </w:rPr>
      </w:pPr>
    </w:p>
    <w:p w14:paraId="15BDBD0F" w14:textId="77777777" w:rsidR="0056693C" w:rsidRPr="00BB4066" w:rsidRDefault="0056693C" w:rsidP="0056693C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Szczegółowy zakres czynności zostanie sporządzony wraz z umową.</w:t>
      </w:r>
    </w:p>
    <w:p w14:paraId="2B0AA777" w14:textId="4375A61E" w:rsidR="0056693C" w:rsidRPr="00BB4066" w:rsidRDefault="0056693C" w:rsidP="0056693C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Umowa zostanie podpisana tylko i wyłącznie po przyznaniu środków z projektu „Premia społeczna”</w:t>
      </w:r>
      <w:r>
        <w:rPr>
          <w:rFonts w:eastAsia="SimSun" w:cs="Times New Roman"/>
          <w:kern w:val="3"/>
          <w:lang w:eastAsia="pl-PL"/>
        </w:rPr>
        <w:t>.</w:t>
      </w:r>
    </w:p>
    <w:p w14:paraId="52881724" w14:textId="6266F684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</w:p>
    <w:p w14:paraId="49ECADFF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17DBFB63" w14:textId="77777777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składamy ofertę następującej treści:</w:t>
      </w:r>
    </w:p>
    <w:p w14:paraId="6D47C015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74A0CB87" w14:textId="77777777" w:rsidR="006306E6" w:rsidRDefault="006306E6" w:rsidP="006306E6">
      <w:pPr>
        <w:ind w:left="357" w:hanging="357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Oferujemy wykonanie </w:t>
      </w:r>
      <w:r w:rsidRPr="00BB4066">
        <w:rPr>
          <w:rFonts w:cs="Times New Roman"/>
          <w:sz w:val="22"/>
          <w:szCs w:val="22"/>
          <w:u w:val="single"/>
        </w:rPr>
        <w:t>usług</w:t>
      </w:r>
      <w:r>
        <w:rPr>
          <w:rFonts w:cs="Times New Roman"/>
          <w:sz w:val="22"/>
          <w:szCs w:val="22"/>
        </w:rPr>
        <w:t xml:space="preserve"> / dostaw / robót budowlanych będącej przedmiotem zamówienia za cenę:</w:t>
      </w:r>
    </w:p>
    <w:p w14:paraId="57ACFB71" w14:textId="77777777" w:rsidR="006306E6" w:rsidRDefault="006306E6" w:rsidP="006306E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</w:t>
      </w:r>
    </w:p>
    <w:p w14:paraId="22371291" w14:textId="5F789061" w:rsidR="006306E6" w:rsidRDefault="006306E6" w:rsidP="006306E6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</w:t>
      </w:r>
      <w:r>
        <w:rPr>
          <w:rFonts w:eastAsia="Times New Roman" w:cs="Times New Roman"/>
          <w:color w:val="000000"/>
          <w:sz w:val="22"/>
          <w:szCs w:val="22"/>
        </w:rPr>
        <w:t xml:space="preserve">  </w:t>
      </w:r>
      <w:r>
        <w:rPr>
          <w:rFonts w:cs="Times New Roman"/>
          <w:color w:val="000000"/>
          <w:sz w:val="22"/>
          <w:szCs w:val="22"/>
        </w:rPr>
        <w:t>netto:  ….................................zł       słownie ….............................................</w:t>
      </w:r>
      <w:r w:rsidR="00755B6B">
        <w:rPr>
          <w:rFonts w:cs="Times New Roman"/>
          <w:color w:val="000000"/>
          <w:sz w:val="22"/>
          <w:szCs w:val="22"/>
        </w:rPr>
        <w:t>..............................</w:t>
      </w:r>
    </w:p>
    <w:p w14:paraId="35D00976" w14:textId="71A34F15" w:rsidR="006306E6" w:rsidRDefault="006306E6" w:rsidP="006306E6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</w:t>
      </w:r>
      <w:r>
        <w:rPr>
          <w:rFonts w:cs="Times New Roman"/>
          <w:color w:val="000000"/>
          <w:sz w:val="22"/>
          <w:szCs w:val="22"/>
        </w:rPr>
        <w:t xml:space="preserve">brutto: ………………………zł        </w:t>
      </w:r>
      <w:r>
        <w:rPr>
          <w:rFonts w:cs="Times New Roman"/>
          <w:sz w:val="22"/>
          <w:szCs w:val="22"/>
        </w:rPr>
        <w:t>słownie: ………………………………</w:t>
      </w:r>
      <w:r w:rsidR="00755B6B">
        <w:rPr>
          <w:rFonts w:cs="Times New Roman"/>
          <w:sz w:val="22"/>
          <w:szCs w:val="22"/>
        </w:rPr>
        <w:t>………………….</w:t>
      </w:r>
    </w:p>
    <w:p w14:paraId="0907C3F8" w14:textId="77777777" w:rsidR="006306E6" w:rsidRDefault="006306E6" w:rsidP="006306E6">
      <w:pPr>
        <w:spacing w:line="360" w:lineRule="auto"/>
        <w:ind w:left="360"/>
        <w:rPr>
          <w:rFonts w:cs="Times New Roman"/>
          <w:sz w:val="22"/>
          <w:szCs w:val="22"/>
        </w:rPr>
      </w:pPr>
    </w:p>
    <w:p w14:paraId="43498D5A" w14:textId="1D958063" w:rsidR="00755B6B" w:rsidRDefault="006306E6" w:rsidP="00755B6B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Pr="00BB4066">
        <w:rPr>
          <w:rFonts w:cs="Times New Roman"/>
          <w:sz w:val="22"/>
          <w:szCs w:val="22"/>
          <w:u w:val="single"/>
        </w:rPr>
        <w:t>Usługi</w:t>
      </w:r>
      <w:r>
        <w:rPr>
          <w:rFonts w:cs="Times New Roman"/>
          <w:sz w:val="22"/>
          <w:szCs w:val="22"/>
        </w:rPr>
        <w:t xml:space="preserve"> / dostawy / roboty budowlane objęte zamówieniem wykonywać będziemy w terminie</w:t>
      </w:r>
      <w:r w:rsidR="00EA17B3">
        <w:rPr>
          <w:rFonts w:cs="Times New Roman"/>
          <w:sz w:val="22"/>
          <w:szCs w:val="22"/>
        </w:rPr>
        <w:t xml:space="preserve"> -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</w:p>
    <w:p w14:paraId="00A30751" w14:textId="656C9711" w:rsidR="00755B6B" w:rsidRPr="00C22BB3" w:rsidRDefault="00EA17B3" w:rsidP="00755B6B">
      <w:pPr>
        <w:tabs>
          <w:tab w:val="left" w:pos="-284"/>
          <w:tab w:val="left" w:pos="0"/>
        </w:tabs>
        <w:spacing w:line="360" w:lineRule="auto"/>
        <w:ind w:left="284" w:hanging="360"/>
        <w:rPr>
          <w:rFonts w:eastAsia="Times New Roman" w:cs="Times New Roman"/>
        </w:rPr>
      </w:pPr>
      <w:r>
        <w:rPr>
          <w:rFonts w:cs="Times New Roman"/>
        </w:rPr>
        <w:t xml:space="preserve">   </w:t>
      </w:r>
      <w:r w:rsidR="00755B6B">
        <w:rPr>
          <w:rFonts w:cs="Times New Roman"/>
        </w:rPr>
        <w:t xml:space="preserve"> </w:t>
      </w:r>
      <w:r>
        <w:rPr>
          <w:rFonts w:cs="Times New Roman"/>
        </w:rPr>
        <w:t>28.08</w:t>
      </w:r>
      <w:r w:rsidR="00755B6B">
        <w:rPr>
          <w:rFonts w:cs="Times New Roman"/>
        </w:rPr>
        <w:t>.2026 r.</w:t>
      </w:r>
    </w:p>
    <w:p w14:paraId="331CEB34" w14:textId="095C608E" w:rsidR="006306E6" w:rsidRDefault="006306E6" w:rsidP="006306E6">
      <w:pPr>
        <w:rPr>
          <w:rFonts w:cs="Times New Roman"/>
          <w:sz w:val="22"/>
          <w:szCs w:val="22"/>
        </w:rPr>
      </w:pPr>
    </w:p>
    <w:p w14:paraId="7777EDC6" w14:textId="0187C0A1" w:rsidR="006306E6" w:rsidRDefault="006306E6" w:rsidP="006306E6">
      <w:pPr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Oświadczamy, że posiadamy uprawnienia do wykonywania określonej działalności lub czynności, jeżeli przepisy prawa nakładają obowiązek ich posiadania; posiadamy wiedzę i doświadczenie; dysponujemy odpowiednim potencjałem technicznym oraz osobami zdolnymi do wykonania zamówienia; jesteśmy w sytuacji ekonomicznej i finansowej zapewniającej wykonanie zamówienia.</w:t>
      </w:r>
    </w:p>
    <w:p w14:paraId="4EE9B47F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76BE57CE" w14:textId="0DD4C99C" w:rsidR="006306E6" w:rsidRDefault="006306E6" w:rsidP="006306E6">
      <w:pPr>
        <w:tabs>
          <w:tab w:val="left" w:pos="18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 w:rsidR="00BB406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 przypadku wyboru naszej oferty,  zobowiązujemy się do podpisania zamówienia lub zawarcia umowy w miejscu i terminie wskazanym przez Zamawiającego.</w:t>
      </w:r>
    </w:p>
    <w:p w14:paraId="7F3B7AB6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27DF8224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271417F0" w14:textId="77777777" w:rsidR="006306E6" w:rsidRDefault="006306E6" w:rsidP="006306E6">
      <w:pPr>
        <w:rPr>
          <w:rFonts w:eastAsia="Times New Roman" w:cs="Times New Roman"/>
          <w:sz w:val="20"/>
          <w:szCs w:val="20"/>
        </w:rPr>
      </w:pPr>
    </w:p>
    <w:p w14:paraId="449079D1" w14:textId="78177A49" w:rsidR="006306E6" w:rsidRDefault="006306E6" w:rsidP="006306E6">
      <w:pPr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……………………………………………….                                              ……………………………………….</w:t>
      </w:r>
    </w:p>
    <w:p w14:paraId="759E1F7D" w14:textId="77777777" w:rsidR="006306E6" w:rsidRDefault="006306E6" w:rsidP="006306E6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>(miejscowość,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podpis osoby/osób uprawnionych </w:t>
      </w:r>
    </w:p>
    <w:p w14:paraId="671CDAF8" w14:textId="4E2AF313" w:rsidR="00AF40CC" w:rsidRDefault="006306E6" w:rsidP="006306E6"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do reprezentowania Wykonawcy</w:t>
      </w:r>
    </w:p>
    <w:sectPr w:rsidR="00AF40CC" w:rsidSect="00B310E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9E90" w14:textId="77777777" w:rsidR="009F0732" w:rsidRDefault="009F0732" w:rsidP="00E71716">
      <w:r>
        <w:separator/>
      </w:r>
    </w:p>
  </w:endnote>
  <w:endnote w:type="continuationSeparator" w:id="0">
    <w:p w14:paraId="73DAB734" w14:textId="77777777" w:rsidR="009F0732" w:rsidRDefault="009F0732" w:rsidP="00E7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499F" w14:textId="77777777" w:rsidR="009F0732" w:rsidRDefault="009F0732" w:rsidP="00E71716">
      <w:r>
        <w:separator/>
      </w:r>
    </w:p>
  </w:footnote>
  <w:footnote w:type="continuationSeparator" w:id="0">
    <w:p w14:paraId="7E8C14BB" w14:textId="77777777" w:rsidR="009F0732" w:rsidRDefault="009F0732" w:rsidP="00E7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B79"/>
    <w:multiLevelType w:val="multilevel"/>
    <w:tmpl w:val="69FA2D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6920"/>
    <w:multiLevelType w:val="multilevel"/>
    <w:tmpl w:val="B60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40535"/>
    <w:multiLevelType w:val="multilevel"/>
    <w:tmpl w:val="B60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76387"/>
    <w:multiLevelType w:val="multilevel"/>
    <w:tmpl w:val="0BFE7F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3AB"/>
    <w:multiLevelType w:val="multilevel"/>
    <w:tmpl w:val="B60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877190">
    <w:abstractNumId w:val="3"/>
  </w:num>
  <w:num w:numId="2" w16cid:durableId="2019234658">
    <w:abstractNumId w:val="0"/>
  </w:num>
  <w:num w:numId="3" w16cid:durableId="934174221">
    <w:abstractNumId w:val="1"/>
  </w:num>
  <w:num w:numId="4" w16cid:durableId="137308997">
    <w:abstractNumId w:val="4"/>
  </w:num>
  <w:num w:numId="5" w16cid:durableId="119492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68"/>
    <w:rsid w:val="000751E1"/>
    <w:rsid w:val="00085568"/>
    <w:rsid w:val="00245E4E"/>
    <w:rsid w:val="002D06B6"/>
    <w:rsid w:val="0039579A"/>
    <w:rsid w:val="003B4930"/>
    <w:rsid w:val="00461826"/>
    <w:rsid w:val="004E0F22"/>
    <w:rsid w:val="0056693C"/>
    <w:rsid w:val="005952AE"/>
    <w:rsid w:val="006306E6"/>
    <w:rsid w:val="006C3F40"/>
    <w:rsid w:val="006C71F7"/>
    <w:rsid w:val="006D1C4B"/>
    <w:rsid w:val="00755B6B"/>
    <w:rsid w:val="008E6AE4"/>
    <w:rsid w:val="009422BD"/>
    <w:rsid w:val="009F0732"/>
    <w:rsid w:val="00AF40CC"/>
    <w:rsid w:val="00B310E9"/>
    <w:rsid w:val="00B81E2F"/>
    <w:rsid w:val="00BB4066"/>
    <w:rsid w:val="00C570FD"/>
    <w:rsid w:val="00CF73CB"/>
    <w:rsid w:val="00D35463"/>
    <w:rsid w:val="00D6402C"/>
    <w:rsid w:val="00DF5433"/>
    <w:rsid w:val="00E04CF9"/>
    <w:rsid w:val="00E71716"/>
    <w:rsid w:val="00E9635B"/>
    <w:rsid w:val="00EA17B3"/>
    <w:rsid w:val="00F3685A"/>
    <w:rsid w:val="00F66441"/>
    <w:rsid w:val="00F856DA"/>
    <w:rsid w:val="00FB6320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79021"/>
  <w15:chartTrackingRefBased/>
  <w15:docId w15:val="{7C352045-C541-40BA-BB67-824DA66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6E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5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5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5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5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56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17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71716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171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71716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D6402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pl-PL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4E0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5</cp:revision>
  <cp:lastPrinted>2026-05-13T10:02:00Z</cp:lastPrinted>
  <dcterms:created xsi:type="dcterms:W3CDTF">2026-06-03T11:00:00Z</dcterms:created>
  <dcterms:modified xsi:type="dcterms:W3CDTF">2026-06-03T12:23:00Z</dcterms:modified>
</cp:coreProperties>
</file>